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788"/>
        <w:gridCol w:w="1298"/>
        <w:gridCol w:w="5872"/>
      </w:tblGrid>
      <w:tr w:rsidR="00231073" w:rsidRPr="00234BC7" w14:paraId="56171A34" w14:textId="77777777" w:rsidTr="00623966">
        <w:trPr>
          <w:trHeight w:val="647"/>
          <w:jc w:val="center"/>
        </w:trPr>
        <w:tc>
          <w:tcPr>
            <w:tcW w:w="1132" w:type="dxa"/>
            <w:shd w:val="clear" w:color="auto" w:fill="BFBFBF" w:themeFill="background1" w:themeFillShade="BF"/>
            <w:noWrap/>
            <w:hideMark/>
          </w:tcPr>
          <w:p w14:paraId="2E154448" w14:textId="1ED1A63C"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PARTIDA</w:t>
            </w:r>
          </w:p>
        </w:tc>
        <w:tc>
          <w:tcPr>
            <w:tcW w:w="727" w:type="dxa"/>
            <w:shd w:val="clear" w:color="auto" w:fill="BFBFBF" w:themeFill="background1" w:themeFillShade="BF"/>
            <w:noWrap/>
            <w:hideMark/>
          </w:tcPr>
          <w:p w14:paraId="00E93E73" w14:textId="7F50C79F"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CANT.</w:t>
            </w:r>
          </w:p>
        </w:tc>
        <w:tc>
          <w:tcPr>
            <w:tcW w:w="1298" w:type="dxa"/>
            <w:shd w:val="clear" w:color="auto" w:fill="BFBFBF" w:themeFill="background1" w:themeFillShade="BF"/>
            <w:hideMark/>
          </w:tcPr>
          <w:p w14:paraId="0F0D6F69" w14:textId="02E52857"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UNIDAD</w:t>
            </w:r>
            <w:r w:rsidRPr="00234BC7">
              <w:rPr>
                <w:rFonts w:ascii="Bookman Old Style" w:eastAsia="Times New Roman" w:hAnsi="Bookman Old Style" w:cstheme="minorHAnsi"/>
                <w:b/>
                <w:bCs/>
                <w:color w:val="000000"/>
                <w:sz w:val="20"/>
                <w:szCs w:val="20"/>
                <w:lang w:eastAsia="es-MX"/>
              </w:rPr>
              <w:br/>
              <w:t>DE MEDIDA</w:t>
            </w:r>
          </w:p>
        </w:tc>
        <w:tc>
          <w:tcPr>
            <w:tcW w:w="5872" w:type="dxa"/>
            <w:shd w:val="clear" w:color="auto" w:fill="BFBFBF" w:themeFill="background1" w:themeFillShade="BF"/>
            <w:noWrap/>
            <w:hideMark/>
          </w:tcPr>
          <w:p w14:paraId="1177DA60" w14:textId="137B9654"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 xml:space="preserve">ESPECIFICACIONES DE LOS BIENES O SERVICIOS A CONTRATAR. </w:t>
            </w:r>
          </w:p>
          <w:p w14:paraId="3E0161F0" w14:textId="2BC5017E"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REQUISITOS TÉCNICOS MÍNIMOS Y NORMAS QUE DEBERÁN CUMPLIR LOS BIENES O SERVICIOS</w:t>
            </w:r>
          </w:p>
        </w:tc>
      </w:tr>
      <w:tr w:rsidR="00231073" w:rsidRPr="00234BC7" w14:paraId="150630F4" w14:textId="77777777" w:rsidTr="00623966">
        <w:trPr>
          <w:trHeight w:val="449"/>
          <w:jc w:val="center"/>
        </w:trPr>
        <w:tc>
          <w:tcPr>
            <w:tcW w:w="1132" w:type="dxa"/>
            <w:shd w:val="clear" w:color="auto" w:fill="auto"/>
            <w:noWrap/>
            <w:hideMark/>
          </w:tcPr>
          <w:p w14:paraId="4F550F29" w14:textId="393CD7B1" w:rsidR="00231073" w:rsidRPr="00234BC7" w:rsidRDefault="00651F05" w:rsidP="007C025C">
            <w:pPr>
              <w:spacing w:after="0" w:line="276" w:lineRule="auto"/>
              <w:jc w:val="center"/>
              <w:rPr>
                <w:rFonts w:ascii="Bookman Old Style" w:eastAsia="Times New Roman" w:hAnsi="Bookman Old Style" w:cstheme="minorHAnsi"/>
                <w:b/>
                <w:color w:val="000000"/>
                <w:sz w:val="20"/>
                <w:szCs w:val="20"/>
                <w:lang w:eastAsia="es-MX"/>
              </w:rPr>
            </w:pPr>
            <w:r w:rsidRPr="00234BC7">
              <w:rPr>
                <w:rFonts w:ascii="Bookman Old Style" w:eastAsia="Times New Roman" w:hAnsi="Bookman Old Style" w:cstheme="minorHAnsi"/>
                <w:b/>
                <w:color w:val="000000"/>
                <w:sz w:val="20"/>
                <w:szCs w:val="20"/>
                <w:lang w:eastAsia="es-MX"/>
              </w:rPr>
              <w:t>1</w:t>
            </w:r>
          </w:p>
        </w:tc>
        <w:tc>
          <w:tcPr>
            <w:tcW w:w="727" w:type="dxa"/>
            <w:shd w:val="clear" w:color="auto" w:fill="auto"/>
            <w:noWrap/>
            <w:hideMark/>
          </w:tcPr>
          <w:p w14:paraId="0D3382AC" w14:textId="13E973B8" w:rsidR="00231073" w:rsidRPr="00234BC7" w:rsidRDefault="00651F05" w:rsidP="007C025C">
            <w:pPr>
              <w:spacing w:after="0" w:line="276" w:lineRule="auto"/>
              <w:jc w:val="center"/>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t>1</w:t>
            </w:r>
          </w:p>
        </w:tc>
        <w:tc>
          <w:tcPr>
            <w:tcW w:w="1298" w:type="dxa"/>
            <w:shd w:val="clear" w:color="auto" w:fill="auto"/>
            <w:noWrap/>
            <w:hideMark/>
          </w:tcPr>
          <w:p w14:paraId="0C28ADBF" w14:textId="3FBAAD25" w:rsidR="00231073" w:rsidRPr="00234BC7" w:rsidRDefault="00651F05" w:rsidP="007C025C">
            <w:pPr>
              <w:spacing w:after="0" w:line="276" w:lineRule="auto"/>
              <w:jc w:val="center"/>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t>SERVICIO </w:t>
            </w:r>
          </w:p>
        </w:tc>
        <w:tc>
          <w:tcPr>
            <w:tcW w:w="5872" w:type="dxa"/>
            <w:shd w:val="clear" w:color="auto" w:fill="auto"/>
            <w:noWrap/>
            <w:hideMark/>
          </w:tcPr>
          <w:p w14:paraId="280151E6" w14:textId="4081FA61" w:rsidR="00C8260B" w:rsidRPr="00234BC7" w:rsidRDefault="004860CD" w:rsidP="009D467D">
            <w:pPr>
              <w:spacing w:after="0" w:line="276" w:lineRule="auto"/>
              <w:jc w:val="both"/>
              <w:rPr>
                <w:rFonts w:ascii="Bookman Old Style" w:hAnsi="Bookman Old Style" w:cstheme="minorHAnsi"/>
                <w:b/>
                <w:bCs/>
                <w:color w:val="000000"/>
                <w:sz w:val="20"/>
                <w:szCs w:val="20"/>
              </w:rPr>
            </w:pPr>
            <w:r w:rsidRPr="00234BC7">
              <w:rPr>
                <w:rFonts w:ascii="Bookman Old Style" w:hAnsi="Bookman Old Style" w:cstheme="minorHAnsi"/>
                <w:b/>
                <w:bCs/>
                <w:color w:val="000000"/>
                <w:sz w:val="20"/>
                <w:szCs w:val="20"/>
              </w:rPr>
              <w:t xml:space="preserve">SERVICIO INTEGRAL PARA LA PRESENTACIÓN </w:t>
            </w:r>
            <w:r w:rsidR="005479DD">
              <w:rPr>
                <w:rFonts w:ascii="Bookman Old Style" w:hAnsi="Bookman Old Style" w:cstheme="minorHAnsi"/>
                <w:b/>
                <w:bCs/>
                <w:color w:val="000000"/>
                <w:sz w:val="20"/>
                <w:szCs w:val="20"/>
              </w:rPr>
              <w:t>MUSICAL</w:t>
            </w:r>
            <w:r w:rsidRPr="00234BC7">
              <w:rPr>
                <w:rFonts w:ascii="Bookman Old Style" w:hAnsi="Bookman Old Style" w:cstheme="minorHAnsi"/>
                <w:b/>
                <w:bCs/>
                <w:color w:val="000000"/>
                <w:sz w:val="20"/>
                <w:szCs w:val="20"/>
              </w:rPr>
              <w:t xml:space="preserve"> </w:t>
            </w:r>
            <w:r>
              <w:rPr>
                <w:rFonts w:ascii="Bookman Old Style" w:hAnsi="Bookman Old Style" w:cstheme="minorHAnsi"/>
                <w:b/>
                <w:bCs/>
                <w:color w:val="000000"/>
                <w:sz w:val="20"/>
                <w:szCs w:val="20"/>
              </w:rPr>
              <w:t>EN VIVO</w:t>
            </w:r>
            <w:r w:rsidR="00507FC4">
              <w:rPr>
                <w:rFonts w:ascii="Bookman Old Style" w:hAnsi="Bookman Old Style" w:cstheme="minorHAnsi"/>
                <w:b/>
                <w:bCs/>
                <w:color w:val="000000"/>
                <w:sz w:val="20"/>
                <w:szCs w:val="20"/>
              </w:rPr>
              <w:t>,</w:t>
            </w:r>
            <w:r>
              <w:rPr>
                <w:rFonts w:ascii="Bookman Old Style" w:hAnsi="Bookman Old Style" w:cstheme="minorHAnsi"/>
                <w:b/>
                <w:bCs/>
                <w:color w:val="000000"/>
                <w:sz w:val="20"/>
                <w:szCs w:val="20"/>
              </w:rPr>
              <w:t xml:space="preserve"> </w:t>
            </w:r>
            <w:r w:rsidR="00651F05" w:rsidRPr="00234BC7">
              <w:rPr>
                <w:rFonts w:ascii="Bookman Old Style" w:hAnsi="Bookman Old Style" w:cstheme="minorHAnsi"/>
                <w:b/>
                <w:bCs/>
                <w:color w:val="000000"/>
                <w:sz w:val="20"/>
                <w:szCs w:val="20"/>
              </w:rPr>
              <w:t>ALUSIVO AL DÍA DE MUERTOS “RECUÉRDAME”</w:t>
            </w:r>
            <w:r w:rsidR="00194546">
              <w:rPr>
                <w:rFonts w:ascii="Bookman Old Style" w:hAnsi="Bookman Old Style" w:cstheme="minorHAnsi"/>
                <w:b/>
                <w:bCs/>
                <w:color w:val="000000"/>
                <w:sz w:val="20"/>
                <w:szCs w:val="20"/>
              </w:rPr>
              <w:t xml:space="preserve"> 2025</w:t>
            </w:r>
            <w:r w:rsidR="00651F05" w:rsidRPr="00234BC7">
              <w:rPr>
                <w:rFonts w:ascii="Bookman Old Style" w:hAnsi="Bookman Old Style" w:cstheme="minorHAnsi"/>
                <w:b/>
                <w:bCs/>
                <w:color w:val="000000"/>
                <w:sz w:val="20"/>
                <w:szCs w:val="20"/>
              </w:rPr>
              <w:t xml:space="preserve"> </w:t>
            </w:r>
            <w:r w:rsidR="00CB46A5">
              <w:rPr>
                <w:rFonts w:ascii="Bookman Old Style" w:hAnsi="Bookman Old Style" w:cstheme="minorHAnsi"/>
                <w:b/>
                <w:bCs/>
                <w:color w:val="000000"/>
                <w:sz w:val="20"/>
                <w:szCs w:val="20"/>
              </w:rPr>
              <w:t>REQUERIDO EN EL MUELLE DE LA PLAYA DE LOS MUERTOS</w:t>
            </w:r>
            <w:r w:rsidR="00651F05" w:rsidRPr="00234BC7">
              <w:rPr>
                <w:rFonts w:ascii="Bookman Old Style" w:hAnsi="Bookman Old Style" w:cstheme="minorHAnsi"/>
                <w:b/>
                <w:bCs/>
                <w:color w:val="000000"/>
                <w:sz w:val="20"/>
                <w:szCs w:val="20"/>
              </w:rPr>
              <w:t xml:space="preserve"> </w:t>
            </w:r>
            <w:r w:rsidR="00CB46A5">
              <w:rPr>
                <w:rFonts w:ascii="Bookman Old Style" w:hAnsi="Bookman Old Style" w:cstheme="minorHAnsi"/>
                <w:b/>
                <w:bCs/>
                <w:color w:val="000000"/>
                <w:sz w:val="20"/>
                <w:szCs w:val="20"/>
              </w:rPr>
              <w:t>D</w:t>
            </w:r>
            <w:r w:rsidR="00651F05" w:rsidRPr="00234BC7">
              <w:rPr>
                <w:rFonts w:ascii="Bookman Old Style" w:hAnsi="Bookman Old Style" w:cstheme="minorHAnsi"/>
                <w:b/>
                <w:bCs/>
                <w:color w:val="000000"/>
                <w:sz w:val="20"/>
                <w:szCs w:val="20"/>
              </w:rPr>
              <w:t>EL MUNICIPIO DE PUERTO VALLARTA, JALISCO, EL CUAL CONSTA DE:</w:t>
            </w:r>
          </w:p>
          <w:p w14:paraId="5E5D0A75" w14:textId="77777777" w:rsidR="00C57873" w:rsidRPr="00234BC7" w:rsidRDefault="00C57873" w:rsidP="00C57873">
            <w:pPr>
              <w:spacing w:after="0" w:line="276" w:lineRule="auto"/>
              <w:jc w:val="both"/>
              <w:rPr>
                <w:rFonts w:ascii="Bookman Old Style" w:hAnsi="Bookman Old Style" w:cstheme="minorHAnsi"/>
                <w:color w:val="000000"/>
                <w:sz w:val="20"/>
                <w:szCs w:val="20"/>
              </w:rPr>
            </w:pPr>
          </w:p>
          <w:p w14:paraId="228084A9" w14:textId="4621B101" w:rsidR="00D74DD5" w:rsidRDefault="00D74DD5" w:rsidP="00C57873">
            <w:pPr>
              <w:spacing w:after="0" w:line="276" w:lineRule="auto"/>
              <w:jc w:val="both"/>
              <w:rPr>
                <w:rFonts w:ascii="Bookman Old Style" w:hAnsi="Bookman Old Style" w:cstheme="minorHAnsi"/>
                <w:color w:val="000000"/>
                <w:sz w:val="20"/>
                <w:szCs w:val="20"/>
              </w:rPr>
            </w:pPr>
            <w:r>
              <w:rPr>
                <w:rFonts w:ascii="Bookman Old Style" w:hAnsi="Bookman Old Style" w:cstheme="minorHAnsi"/>
                <w:color w:val="000000"/>
                <w:sz w:val="20"/>
                <w:szCs w:val="20"/>
              </w:rPr>
              <w:t>PRESENTACIÓN MUSICAL</w:t>
            </w:r>
            <w:r w:rsidR="003767DA" w:rsidRPr="00234BC7">
              <w:rPr>
                <w:rFonts w:ascii="Bookman Old Style" w:hAnsi="Bookman Old Style" w:cstheme="minorHAnsi"/>
                <w:color w:val="000000"/>
                <w:sz w:val="20"/>
                <w:szCs w:val="20"/>
              </w:rPr>
              <w:t xml:space="preserve"> </w:t>
            </w:r>
            <w:r>
              <w:rPr>
                <w:rFonts w:ascii="Bookman Old Style" w:hAnsi="Bookman Old Style" w:cstheme="minorHAnsi"/>
                <w:color w:val="000000"/>
                <w:sz w:val="20"/>
                <w:szCs w:val="20"/>
              </w:rPr>
              <w:t xml:space="preserve">EN VIVO CUYA TEMATICA SEA ALUSIVA AL FESTIVAL DEL DÍA DE MUERTOS “RECUERDAME” 2025, CON UNA DURACIÓN MÍNIMA DE 3 HORAS. </w:t>
            </w:r>
          </w:p>
          <w:p w14:paraId="00A68FC2" w14:textId="12938705" w:rsidR="003767DA" w:rsidRDefault="003767DA" w:rsidP="00C57873">
            <w:pPr>
              <w:spacing w:after="0" w:line="276" w:lineRule="auto"/>
              <w:jc w:val="both"/>
              <w:rPr>
                <w:rFonts w:ascii="Bookman Old Style" w:hAnsi="Bookman Old Style" w:cstheme="minorHAnsi"/>
                <w:color w:val="000000"/>
                <w:sz w:val="20"/>
                <w:szCs w:val="20"/>
              </w:rPr>
            </w:pPr>
          </w:p>
          <w:p w14:paraId="0E28F2E7" w14:textId="7D5B0074" w:rsidR="0037080D" w:rsidRDefault="003767DA" w:rsidP="00C57873">
            <w:pPr>
              <w:spacing w:after="0" w:line="276" w:lineRule="auto"/>
              <w:jc w:val="both"/>
              <w:rPr>
                <w:rFonts w:ascii="Bookman Old Style" w:hAnsi="Bookman Old Style" w:cstheme="minorHAnsi"/>
                <w:color w:val="000000"/>
                <w:sz w:val="20"/>
                <w:szCs w:val="20"/>
              </w:rPr>
            </w:pPr>
            <w:r>
              <w:rPr>
                <w:rFonts w:ascii="Bookman Old Style" w:hAnsi="Bookman Old Style" w:cstheme="minorHAnsi"/>
                <w:color w:val="000000"/>
                <w:sz w:val="20"/>
                <w:szCs w:val="20"/>
              </w:rPr>
              <w:t xml:space="preserve">PIROTECNIA </w:t>
            </w:r>
            <w:r w:rsidR="00EA2F63" w:rsidRPr="00D74DD5">
              <w:rPr>
                <w:rFonts w:ascii="Bookman Old Style" w:hAnsi="Bookman Old Style" w:cstheme="minorHAnsi"/>
                <w:color w:val="000000"/>
                <w:sz w:val="20"/>
                <w:szCs w:val="20"/>
              </w:rPr>
              <w:t xml:space="preserve">CON UNA DURACIÓN </w:t>
            </w:r>
            <w:r w:rsidR="002C4BFD">
              <w:rPr>
                <w:rFonts w:ascii="Bookman Old Style" w:hAnsi="Bookman Old Style" w:cstheme="minorHAnsi"/>
                <w:color w:val="000000"/>
                <w:sz w:val="20"/>
                <w:szCs w:val="20"/>
              </w:rPr>
              <w:t xml:space="preserve">MÍNIMA </w:t>
            </w:r>
            <w:r w:rsidR="00EA2F63" w:rsidRPr="00D74DD5">
              <w:rPr>
                <w:rFonts w:ascii="Bookman Old Style" w:hAnsi="Bookman Old Style" w:cstheme="minorHAnsi"/>
                <w:color w:val="000000"/>
                <w:sz w:val="20"/>
                <w:szCs w:val="20"/>
              </w:rPr>
              <w:t>DE 6 MINUTOS.</w:t>
            </w:r>
          </w:p>
          <w:p w14:paraId="08EAA803" w14:textId="013CA23F" w:rsidR="003767DA" w:rsidRDefault="00EA2F63" w:rsidP="00C57873">
            <w:pPr>
              <w:spacing w:after="0" w:line="276" w:lineRule="auto"/>
              <w:jc w:val="both"/>
              <w:rPr>
                <w:rFonts w:ascii="Bookman Old Style" w:hAnsi="Bookman Old Style" w:cstheme="minorHAnsi"/>
                <w:color w:val="000000"/>
                <w:sz w:val="20"/>
                <w:szCs w:val="20"/>
              </w:rPr>
            </w:pPr>
            <w:r>
              <w:rPr>
                <w:rFonts w:ascii="Bookman Old Style" w:hAnsi="Bookman Old Style" w:cstheme="minorHAnsi"/>
                <w:color w:val="000000"/>
                <w:sz w:val="20"/>
                <w:szCs w:val="20"/>
              </w:rPr>
              <w:t xml:space="preserve"> </w:t>
            </w:r>
            <w:r w:rsidR="003767DA">
              <w:rPr>
                <w:rFonts w:ascii="Bookman Old Style" w:hAnsi="Bookman Old Style" w:cstheme="minorHAnsi"/>
                <w:color w:val="000000"/>
                <w:sz w:val="20"/>
                <w:szCs w:val="20"/>
              </w:rPr>
              <w:t xml:space="preserve">  </w:t>
            </w:r>
          </w:p>
          <w:p w14:paraId="5252A298" w14:textId="77777777" w:rsidR="0037080D" w:rsidRDefault="00651F05" w:rsidP="00C57873">
            <w:pPr>
              <w:spacing w:after="0" w:line="276" w:lineRule="auto"/>
              <w:jc w:val="both"/>
              <w:rPr>
                <w:rFonts w:ascii="Bookman Old Style" w:hAnsi="Bookman Old Style" w:cstheme="minorHAnsi"/>
                <w:color w:val="000000"/>
                <w:sz w:val="20"/>
                <w:szCs w:val="20"/>
              </w:rPr>
            </w:pPr>
            <w:r w:rsidRPr="0037080D">
              <w:rPr>
                <w:rFonts w:ascii="Bookman Old Style" w:hAnsi="Bookman Old Style" w:cstheme="minorHAnsi"/>
                <w:color w:val="000000"/>
                <w:sz w:val="20"/>
                <w:szCs w:val="20"/>
              </w:rPr>
              <w:t xml:space="preserve">PRESENTACIÓN DE UN </w:t>
            </w:r>
            <w:r w:rsidR="0037080D" w:rsidRPr="0037080D">
              <w:rPr>
                <w:rFonts w:ascii="Bookman Old Style" w:hAnsi="Bookman Old Style" w:cstheme="minorHAnsi"/>
                <w:color w:val="000000"/>
                <w:sz w:val="20"/>
                <w:szCs w:val="20"/>
              </w:rPr>
              <w:t>DJ</w:t>
            </w:r>
            <w:r w:rsidR="005E7FA0" w:rsidRPr="0037080D">
              <w:rPr>
                <w:rFonts w:ascii="Bookman Old Style" w:hAnsi="Bookman Old Style" w:cstheme="minorHAnsi"/>
                <w:color w:val="000000"/>
                <w:sz w:val="20"/>
                <w:szCs w:val="20"/>
              </w:rPr>
              <w:t>, CON UNA DURACIÓN DE 2 HORAS.</w:t>
            </w:r>
          </w:p>
          <w:p w14:paraId="5F2F9E9B" w14:textId="0959BA74" w:rsidR="00C57873" w:rsidRPr="00234BC7" w:rsidRDefault="005E7FA0" w:rsidP="00C57873">
            <w:pPr>
              <w:spacing w:after="0" w:line="276" w:lineRule="auto"/>
              <w:jc w:val="both"/>
              <w:rPr>
                <w:rFonts w:ascii="Bookman Old Style" w:hAnsi="Bookman Old Style" w:cstheme="minorHAnsi"/>
                <w:color w:val="000000"/>
                <w:sz w:val="20"/>
                <w:szCs w:val="20"/>
              </w:rPr>
            </w:pPr>
            <w:r>
              <w:rPr>
                <w:rFonts w:ascii="Bookman Old Style" w:hAnsi="Bookman Old Style" w:cstheme="minorHAnsi"/>
                <w:color w:val="000000"/>
                <w:sz w:val="20"/>
                <w:szCs w:val="20"/>
              </w:rPr>
              <w:t xml:space="preserve"> </w:t>
            </w:r>
          </w:p>
          <w:p w14:paraId="720D6D88" w14:textId="7DA6D1F3" w:rsidR="00686F7A"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2 GRADERÍAS DE ALUMINIO DE 20 MTS. X 5 MTS, A 9 NIVELES.</w:t>
            </w:r>
          </w:p>
          <w:p w14:paraId="79DE1749" w14:textId="19EED53C"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4 ESCENARIOS DE ALUMINIO, CADA UNO CON MEDIDAS DE 5 X 3 MTS.</w:t>
            </w:r>
          </w:p>
          <w:p w14:paraId="58304940" w14:textId="20C1EDFE"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3 PANTALLAS LED SOBRE ESCENARIO, CADA UNA CON MEDIDAS DE 5 X 4 MTS.</w:t>
            </w:r>
          </w:p>
          <w:p w14:paraId="4F76EE4C" w14:textId="3D441DDC"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16 SISTEMAS DE AUDIO LINEAL.</w:t>
            </w:r>
          </w:p>
          <w:p w14:paraId="20A0AF7B" w14:textId="1D5EE50E"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36 SPOTS DE ILUMINACIÓN (FOCOS DE ILUMINACIÓN).</w:t>
            </w:r>
          </w:p>
          <w:p w14:paraId="4F78BB4E" w14:textId="2D7710AB"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4 SEGUIDORES (LUZ PARA ARTISTA).</w:t>
            </w:r>
          </w:p>
          <w:p w14:paraId="65B66CF6" w14:textId="2CF4FB1B"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lastRenderedPageBreak/>
              <w:t>36 WASH DE ILUMINACIÓN (FOCOS DE COLOR PARA LA ESTRUCTURA).</w:t>
            </w:r>
          </w:p>
          <w:p w14:paraId="227EFA1A" w14:textId="39A01ED8"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50 ANTORCHAS DE DIÉSEL CADA UNA DE 60 PULGADAS.</w:t>
            </w:r>
          </w:p>
          <w:p w14:paraId="6A389017" w14:textId="70B7A73C" w:rsidR="007C2252"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UN SISTEMA DE CIRCUITO CERRADO DE TELEVISIÓN PARA EL SITIO DEL EVENTO.</w:t>
            </w:r>
          </w:p>
          <w:p w14:paraId="43E8B06E" w14:textId="10FBB063"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1 SWITCHER (MEZCLADOR DE VIDEO).</w:t>
            </w:r>
          </w:p>
          <w:p w14:paraId="50C5365D" w14:textId="7AB6B8B4"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1 CONSOLA DE AUDIO.</w:t>
            </w:r>
          </w:p>
          <w:p w14:paraId="38C375C9" w14:textId="263CBAFF"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1 CONSOLA DE ILUMINACIÓN.</w:t>
            </w:r>
          </w:p>
          <w:p w14:paraId="3D8A7E5B" w14:textId="7FE3AF37"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CABLEADO DE CARGA Y DE USO RUDO PARA EL AUDIO Y VIDEO.</w:t>
            </w:r>
          </w:p>
          <w:p w14:paraId="051E36D7" w14:textId="3CF6D9B1"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2 PLANTAS DE LUZ DE 75 KVA.</w:t>
            </w:r>
          </w:p>
          <w:p w14:paraId="732A780C" w14:textId="52C821B5"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1 INGENIERO DE AUDIO.</w:t>
            </w:r>
          </w:p>
          <w:p w14:paraId="3F4C4910" w14:textId="479C45B1"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1 INGENIERO DE ILUMINACIÓN.</w:t>
            </w:r>
          </w:p>
          <w:p w14:paraId="6C9BC972" w14:textId="628B7789" w:rsidR="00C57873" w:rsidRPr="00234BC7" w:rsidRDefault="00651F05" w:rsidP="00C5787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1 INGENIERO DE VIDEO.</w:t>
            </w:r>
          </w:p>
          <w:p w14:paraId="4A7CEFE5" w14:textId="14F73821" w:rsidR="007F0A3C" w:rsidRPr="00234BC7" w:rsidRDefault="00651F05" w:rsidP="0012740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 xml:space="preserve">STAFF PARA PRODUCCIÓN DE EVENTO CON AL MENOS 5 PERSONAS. </w:t>
            </w:r>
          </w:p>
          <w:p w14:paraId="1DB4BB48" w14:textId="39816836" w:rsidR="00127403" w:rsidRPr="00234BC7" w:rsidRDefault="00127403" w:rsidP="00127403">
            <w:pPr>
              <w:spacing w:after="0" w:line="276" w:lineRule="auto"/>
              <w:jc w:val="both"/>
              <w:rPr>
                <w:rFonts w:ascii="Bookman Old Style" w:hAnsi="Bookman Old Style" w:cstheme="minorHAnsi"/>
                <w:color w:val="000000"/>
                <w:sz w:val="20"/>
                <w:szCs w:val="20"/>
              </w:rPr>
            </w:pPr>
          </w:p>
          <w:p w14:paraId="662C95E6" w14:textId="05103A49" w:rsidR="00127403" w:rsidRPr="00234BC7" w:rsidRDefault="00651F05" w:rsidP="0012740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 xml:space="preserve">EL SERVICIO SE REQUIERE: PARA EL </w:t>
            </w:r>
            <w:r w:rsidRPr="00234BC7">
              <w:rPr>
                <w:rFonts w:ascii="Bookman Old Style" w:hAnsi="Bookman Old Style" w:cstheme="minorHAnsi"/>
                <w:b/>
                <w:bCs/>
                <w:color w:val="000000"/>
                <w:sz w:val="20"/>
                <w:szCs w:val="20"/>
              </w:rPr>
              <w:t>DOMINGO 2 DE NOVIEMBRE DEL AÑO 2025</w:t>
            </w:r>
            <w:r w:rsidRPr="00234BC7">
              <w:rPr>
                <w:rFonts w:ascii="Bookman Old Style" w:hAnsi="Bookman Old Style" w:cstheme="minorHAnsi"/>
                <w:color w:val="000000"/>
                <w:sz w:val="20"/>
                <w:szCs w:val="20"/>
              </w:rPr>
              <w:t>.</w:t>
            </w:r>
          </w:p>
          <w:p w14:paraId="3C7C66EE" w14:textId="23050039" w:rsidR="00127403" w:rsidRPr="00234BC7" w:rsidRDefault="00651F05" w:rsidP="0012740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 xml:space="preserve">EL ESPECTÁCULO DEBERÁ LLEVARSE A CABO EN: EL </w:t>
            </w:r>
            <w:r w:rsidRPr="00234BC7">
              <w:rPr>
                <w:rFonts w:ascii="Bookman Old Style" w:hAnsi="Bookman Old Style" w:cstheme="minorHAnsi"/>
                <w:b/>
                <w:bCs/>
                <w:color w:val="000000"/>
                <w:sz w:val="20"/>
                <w:szCs w:val="20"/>
              </w:rPr>
              <w:t>MUELLE SITUADO EN LA PLAYA DE LOS MUERTOS, DE PUERTO VALLARTA, JALISCO</w:t>
            </w:r>
            <w:r w:rsidRPr="00234BC7">
              <w:rPr>
                <w:rFonts w:ascii="Bookman Old Style" w:hAnsi="Bookman Old Style" w:cstheme="minorHAnsi"/>
                <w:color w:val="000000"/>
                <w:sz w:val="20"/>
                <w:szCs w:val="20"/>
              </w:rPr>
              <w:t>.</w:t>
            </w:r>
          </w:p>
          <w:p w14:paraId="577F8AAB" w14:textId="59CF4EEC" w:rsidR="00127403" w:rsidRPr="00234BC7" w:rsidRDefault="00651F05" w:rsidP="00127403">
            <w:pPr>
              <w:spacing w:after="0" w:line="276" w:lineRule="auto"/>
              <w:jc w:val="both"/>
              <w:rPr>
                <w:rFonts w:ascii="Bookman Old Style" w:hAnsi="Bookman Old Style" w:cstheme="minorHAnsi"/>
                <w:color w:val="000000"/>
                <w:sz w:val="20"/>
                <w:szCs w:val="20"/>
              </w:rPr>
            </w:pPr>
            <w:r w:rsidRPr="00234BC7">
              <w:rPr>
                <w:rFonts w:ascii="Bookman Old Style" w:hAnsi="Bookman Old Style" w:cstheme="minorHAnsi"/>
                <w:color w:val="000000"/>
                <w:sz w:val="20"/>
                <w:szCs w:val="20"/>
              </w:rPr>
              <w:t>CALLE FRANCISCA RODRÍGUEZ, COLONIA OLAS ALTAS, ZONA ROMÁNTICA, PUERTO VALLARTA, JALISCO.</w:t>
            </w:r>
          </w:p>
          <w:p w14:paraId="5BD1A726" w14:textId="76B907C4" w:rsidR="00EA06BB" w:rsidRPr="00234BC7" w:rsidRDefault="00EA06BB" w:rsidP="009D000A">
            <w:pPr>
              <w:spacing w:after="0" w:line="276" w:lineRule="auto"/>
              <w:jc w:val="both"/>
              <w:rPr>
                <w:rFonts w:ascii="Bookman Old Style" w:hAnsi="Bookman Old Style" w:cstheme="minorHAnsi"/>
                <w:color w:val="000000"/>
                <w:sz w:val="20"/>
                <w:szCs w:val="20"/>
              </w:rPr>
            </w:pPr>
          </w:p>
        </w:tc>
      </w:tr>
      <w:tr w:rsidR="00231073" w:rsidRPr="00234BC7" w14:paraId="040E5190" w14:textId="77777777" w:rsidTr="00623966">
        <w:trPr>
          <w:trHeight w:val="51"/>
          <w:jc w:val="center"/>
        </w:trPr>
        <w:tc>
          <w:tcPr>
            <w:tcW w:w="9032" w:type="dxa"/>
            <w:gridSpan w:val="4"/>
            <w:shd w:val="clear" w:color="auto" w:fill="auto"/>
            <w:noWrap/>
          </w:tcPr>
          <w:p w14:paraId="2990B372" w14:textId="3C856666" w:rsidR="00231073" w:rsidRPr="00234BC7" w:rsidRDefault="00651F05" w:rsidP="007C025C">
            <w:pPr>
              <w:spacing w:after="0" w:line="276" w:lineRule="auto"/>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lastRenderedPageBreak/>
              <w:t>SE REQUIERE QUE EL PRECIO INCLUYA LO SIGUIENTE:</w:t>
            </w:r>
          </w:p>
          <w:p w14:paraId="2F40D5BC" w14:textId="77777777" w:rsidR="00231073" w:rsidRPr="00234BC7" w:rsidRDefault="00231073" w:rsidP="007C025C">
            <w:pPr>
              <w:spacing w:after="0" w:line="276" w:lineRule="auto"/>
              <w:rPr>
                <w:rFonts w:ascii="Bookman Old Style" w:eastAsia="Times New Roman" w:hAnsi="Bookman Old Style" w:cstheme="minorHAnsi"/>
                <w:color w:val="000000"/>
                <w:sz w:val="20"/>
                <w:szCs w:val="20"/>
                <w:lang w:eastAsia="es-MX"/>
              </w:rPr>
            </w:pPr>
          </w:p>
          <w:p w14:paraId="10DD0B7F" w14:textId="4B0DAE14" w:rsidR="009D467D" w:rsidRPr="00234BC7" w:rsidRDefault="00651F05" w:rsidP="00623172">
            <w:pPr>
              <w:pStyle w:val="Prrafodelista"/>
              <w:numPr>
                <w:ilvl w:val="0"/>
                <w:numId w:val="29"/>
              </w:numPr>
              <w:spacing w:line="276" w:lineRule="auto"/>
              <w:rPr>
                <w:rFonts w:ascii="Bookman Old Style" w:hAnsi="Bookman Old Style" w:cstheme="minorHAnsi"/>
                <w:color w:val="000000"/>
                <w:sz w:val="20"/>
                <w:szCs w:val="20"/>
                <w:lang w:eastAsia="es-MX"/>
              </w:rPr>
            </w:pPr>
            <w:r w:rsidRPr="00234BC7">
              <w:rPr>
                <w:rFonts w:ascii="Bookman Old Style" w:hAnsi="Bookman Old Style" w:cstheme="minorHAnsi"/>
                <w:color w:val="000000"/>
                <w:sz w:val="20"/>
                <w:szCs w:val="20"/>
                <w:lang w:eastAsia="es-MX"/>
              </w:rPr>
              <w:t xml:space="preserve">MONTAJE 48 HORAS ANTES, </w:t>
            </w:r>
          </w:p>
          <w:p w14:paraId="514D515C" w14:textId="749895CC" w:rsidR="009D467D" w:rsidRPr="00234BC7" w:rsidRDefault="00651F05" w:rsidP="00623172">
            <w:pPr>
              <w:pStyle w:val="Prrafodelista"/>
              <w:numPr>
                <w:ilvl w:val="0"/>
                <w:numId w:val="29"/>
              </w:numPr>
              <w:spacing w:line="276" w:lineRule="auto"/>
              <w:rPr>
                <w:rFonts w:ascii="Bookman Old Style" w:hAnsi="Bookman Old Style" w:cstheme="minorHAnsi"/>
                <w:color w:val="000000"/>
                <w:sz w:val="20"/>
                <w:szCs w:val="20"/>
                <w:lang w:eastAsia="es-MX"/>
              </w:rPr>
            </w:pPr>
            <w:r w:rsidRPr="00234BC7">
              <w:rPr>
                <w:rFonts w:ascii="Bookman Old Style" w:hAnsi="Bookman Old Style" w:cstheme="minorHAnsi"/>
                <w:color w:val="000000"/>
                <w:sz w:val="20"/>
                <w:szCs w:val="20"/>
                <w:lang w:eastAsia="es-MX"/>
              </w:rPr>
              <w:t xml:space="preserve">PRUEBAS DE AUDIO, ILUMINACIÓN Y CIRCUITO CERRADO, </w:t>
            </w:r>
          </w:p>
          <w:p w14:paraId="0066D537" w14:textId="39273CA7" w:rsidR="00231073" w:rsidRPr="00234BC7" w:rsidRDefault="00651F05" w:rsidP="00623172">
            <w:pPr>
              <w:pStyle w:val="Prrafodelista"/>
              <w:numPr>
                <w:ilvl w:val="0"/>
                <w:numId w:val="29"/>
              </w:numPr>
              <w:spacing w:line="276" w:lineRule="auto"/>
              <w:rPr>
                <w:rFonts w:ascii="Bookman Old Style" w:hAnsi="Bookman Old Style" w:cstheme="minorHAnsi"/>
                <w:color w:val="000000"/>
                <w:sz w:val="20"/>
                <w:szCs w:val="20"/>
                <w:lang w:eastAsia="es-MX"/>
              </w:rPr>
            </w:pPr>
            <w:r w:rsidRPr="00234BC7">
              <w:rPr>
                <w:rFonts w:ascii="Bookman Old Style" w:hAnsi="Bookman Old Style" w:cstheme="minorHAnsi"/>
                <w:color w:val="000000"/>
                <w:sz w:val="20"/>
                <w:szCs w:val="20"/>
                <w:lang w:eastAsia="es-MX"/>
              </w:rPr>
              <w:t>DESMONTAJE AL TÉRMINO DEL EVENTO.</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lastRenderedPageBreak/>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539D0C23" w14:textId="090B5A27" w:rsidR="00231073" w:rsidRDefault="007B2DA1"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p>
    <w:p w14:paraId="138E466A" w14:textId="77777777" w:rsidR="007B2DA1" w:rsidRPr="002B1328" w:rsidRDefault="007B2DA1"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363CF2BF"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Tiempo de entrega o fecha de inicio de los servicios.</w:t>
      </w:r>
    </w:p>
    <w:p w14:paraId="324CE718" w14:textId="6FD5BB0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9289" w14:textId="77777777" w:rsidR="00DF0CC3" w:rsidRDefault="00DF0CC3" w:rsidP="00E7092C">
      <w:pPr>
        <w:spacing w:after="0" w:line="240" w:lineRule="auto"/>
      </w:pPr>
      <w:r>
        <w:separator/>
      </w:r>
    </w:p>
  </w:endnote>
  <w:endnote w:type="continuationSeparator" w:id="0">
    <w:p w14:paraId="0F53FACB" w14:textId="77777777" w:rsidR="00DF0CC3" w:rsidRDefault="00DF0CC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F407" w14:textId="77777777" w:rsidR="00DF0CC3" w:rsidRDefault="00DF0CC3" w:rsidP="00E7092C">
      <w:pPr>
        <w:spacing w:after="0" w:line="240" w:lineRule="auto"/>
      </w:pPr>
      <w:r>
        <w:separator/>
      </w:r>
    </w:p>
  </w:footnote>
  <w:footnote w:type="continuationSeparator" w:id="0">
    <w:p w14:paraId="76E8ECE6" w14:textId="77777777" w:rsidR="00DF0CC3" w:rsidRDefault="00DF0CC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9D000A"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3DDC541C"/>
    <w:multiLevelType w:val="hybridMultilevel"/>
    <w:tmpl w:val="D604DD5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0"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1"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3"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5"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6"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8"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9"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1"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2"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5"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6"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0"/>
  </w:num>
  <w:num w:numId="2">
    <w:abstractNumId w:val="36"/>
  </w:num>
  <w:num w:numId="3">
    <w:abstractNumId w:val="16"/>
  </w:num>
  <w:num w:numId="4">
    <w:abstractNumId w:val="35"/>
  </w:num>
  <w:num w:numId="5">
    <w:abstractNumId w:val="30"/>
  </w:num>
  <w:num w:numId="6">
    <w:abstractNumId w:val="34"/>
  </w:num>
  <w:num w:numId="7">
    <w:abstractNumId w:val="17"/>
  </w:num>
  <w:num w:numId="8">
    <w:abstractNumId w:val="25"/>
  </w:num>
  <w:num w:numId="9">
    <w:abstractNumId w:val="10"/>
  </w:num>
  <w:num w:numId="10">
    <w:abstractNumId w:val="3"/>
  </w:num>
  <w:num w:numId="11">
    <w:abstractNumId w:val="11"/>
  </w:num>
  <w:num w:numId="12">
    <w:abstractNumId w:val="24"/>
  </w:num>
  <w:num w:numId="13">
    <w:abstractNumId w:val="13"/>
  </w:num>
  <w:num w:numId="14">
    <w:abstractNumId w:val="37"/>
  </w:num>
  <w:num w:numId="15">
    <w:abstractNumId w:val="27"/>
  </w:num>
  <w:num w:numId="16">
    <w:abstractNumId w:val="31"/>
  </w:num>
  <w:num w:numId="17">
    <w:abstractNumId w:val="0"/>
  </w:num>
  <w:num w:numId="18">
    <w:abstractNumId w:val="8"/>
  </w:num>
  <w:num w:numId="19">
    <w:abstractNumId w:val="5"/>
  </w:num>
  <w:num w:numId="20">
    <w:abstractNumId w:val="19"/>
  </w:num>
  <w:num w:numId="21">
    <w:abstractNumId w:val="14"/>
  </w:num>
  <w:num w:numId="22">
    <w:abstractNumId w:val="9"/>
  </w:num>
  <w:num w:numId="23">
    <w:abstractNumId w:val="12"/>
  </w:num>
  <w:num w:numId="24">
    <w:abstractNumId w:val="33"/>
  </w:num>
  <w:num w:numId="25">
    <w:abstractNumId w:val="4"/>
  </w:num>
  <w:num w:numId="26">
    <w:abstractNumId w:val="6"/>
  </w:num>
  <w:num w:numId="27">
    <w:abstractNumId w:val="23"/>
  </w:num>
  <w:num w:numId="28">
    <w:abstractNumId w:val="32"/>
  </w:num>
  <w:num w:numId="29">
    <w:abstractNumId w:val="7"/>
  </w:num>
  <w:num w:numId="30">
    <w:abstractNumId w:val="1"/>
  </w:num>
  <w:num w:numId="31">
    <w:abstractNumId w:val="2"/>
  </w:num>
  <w:num w:numId="32">
    <w:abstractNumId w:val="29"/>
  </w:num>
  <w:num w:numId="33">
    <w:abstractNumId w:val="21"/>
  </w:num>
  <w:num w:numId="34">
    <w:abstractNumId w:val="22"/>
  </w:num>
  <w:num w:numId="35">
    <w:abstractNumId w:val="28"/>
  </w:num>
  <w:num w:numId="36">
    <w:abstractNumId w:val="15"/>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5A44"/>
    <w:rsid w:val="000E0B5D"/>
    <w:rsid w:val="000E1E13"/>
    <w:rsid w:val="000F72FE"/>
    <w:rsid w:val="000F7419"/>
    <w:rsid w:val="001041F3"/>
    <w:rsid w:val="00105178"/>
    <w:rsid w:val="00115E6D"/>
    <w:rsid w:val="0012153D"/>
    <w:rsid w:val="00123441"/>
    <w:rsid w:val="00123F48"/>
    <w:rsid w:val="00125141"/>
    <w:rsid w:val="00125594"/>
    <w:rsid w:val="00127403"/>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60F1"/>
    <w:rsid w:val="00166295"/>
    <w:rsid w:val="001664B8"/>
    <w:rsid w:val="0016671F"/>
    <w:rsid w:val="0017469A"/>
    <w:rsid w:val="00177C4F"/>
    <w:rsid w:val="001816B4"/>
    <w:rsid w:val="001819DB"/>
    <w:rsid w:val="001867B7"/>
    <w:rsid w:val="001873AF"/>
    <w:rsid w:val="001933A1"/>
    <w:rsid w:val="00193C6A"/>
    <w:rsid w:val="00194546"/>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121"/>
    <w:rsid w:val="00213D3D"/>
    <w:rsid w:val="0021789B"/>
    <w:rsid w:val="002216BF"/>
    <w:rsid w:val="002279C3"/>
    <w:rsid w:val="0023059E"/>
    <w:rsid w:val="00231073"/>
    <w:rsid w:val="0023183A"/>
    <w:rsid w:val="0023188C"/>
    <w:rsid w:val="002328C5"/>
    <w:rsid w:val="002337EE"/>
    <w:rsid w:val="00234BC7"/>
    <w:rsid w:val="00242FB8"/>
    <w:rsid w:val="0025075A"/>
    <w:rsid w:val="00252C0D"/>
    <w:rsid w:val="0025336C"/>
    <w:rsid w:val="00254300"/>
    <w:rsid w:val="00260665"/>
    <w:rsid w:val="00261B7F"/>
    <w:rsid w:val="00263575"/>
    <w:rsid w:val="00264BD5"/>
    <w:rsid w:val="0026519E"/>
    <w:rsid w:val="00265F1C"/>
    <w:rsid w:val="00272B7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C4BFD"/>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1EC2"/>
    <w:rsid w:val="00362375"/>
    <w:rsid w:val="00362A6B"/>
    <w:rsid w:val="0036324F"/>
    <w:rsid w:val="0036345A"/>
    <w:rsid w:val="00363516"/>
    <w:rsid w:val="00366D93"/>
    <w:rsid w:val="00367B81"/>
    <w:rsid w:val="0037065A"/>
    <w:rsid w:val="0037080D"/>
    <w:rsid w:val="0037174C"/>
    <w:rsid w:val="00374F95"/>
    <w:rsid w:val="003767DA"/>
    <w:rsid w:val="003773B1"/>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E0E"/>
    <w:rsid w:val="00404FA4"/>
    <w:rsid w:val="00405CF5"/>
    <w:rsid w:val="00406085"/>
    <w:rsid w:val="0040615C"/>
    <w:rsid w:val="00407911"/>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0CD"/>
    <w:rsid w:val="004867BD"/>
    <w:rsid w:val="0048714B"/>
    <w:rsid w:val="00490CD2"/>
    <w:rsid w:val="00493755"/>
    <w:rsid w:val="00496559"/>
    <w:rsid w:val="004A29DF"/>
    <w:rsid w:val="004A34AC"/>
    <w:rsid w:val="004A5EDB"/>
    <w:rsid w:val="004A6ED0"/>
    <w:rsid w:val="004A701B"/>
    <w:rsid w:val="004B0694"/>
    <w:rsid w:val="004B16B2"/>
    <w:rsid w:val="004B2757"/>
    <w:rsid w:val="004B61CC"/>
    <w:rsid w:val="004C0B3D"/>
    <w:rsid w:val="004C1297"/>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53DD"/>
    <w:rsid w:val="00507FC4"/>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2634E"/>
    <w:rsid w:val="00530E27"/>
    <w:rsid w:val="00531C20"/>
    <w:rsid w:val="00533F2B"/>
    <w:rsid w:val="0053417C"/>
    <w:rsid w:val="00535142"/>
    <w:rsid w:val="00542C33"/>
    <w:rsid w:val="00545909"/>
    <w:rsid w:val="00546981"/>
    <w:rsid w:val="005479DD"/>
    <w:rsid w:val="0055282B"/>
    <w:rsid w:val="005566BB"/>
    <w:rsid w:val="00563A33"/>
    <w:rsid w:val="005670FB"/>
    <w:rsid w:val="00567483"/>
    <w:rsid w:val="005751AF"/>
    <w:rsid w:val="00575D9F"/>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E7FA0"/>
    <w:rsid w:val="005F0405"/>
    <w:rsid w:val="005F0527"/>
    <w:rsid w:val="005F16CF"/>
    <w:rsid w:val="005F2A3C"/>
    <w:rsid w:val="005F32E6"/>
    <w:rsid w:val="005F6A8E"/>
    <w:rsid w:val="0060192C"/>
    <w:rsid w:val="0060397C"/>
    <w:rsid w:val="006047B8"/>
    <w:rsid w:val="00605F88"/>
    <w:rsid w:val="006066E2"/>
    <w:rsid w:val="0060689A"/>
    <w:rsid w:val="00607E40"/>
    <w:rsid w:val="00614244"/>
    <w:rsid w:val="00615037"/>
    <w:rsid w:val="006175BA"/>
    <w:rsid w:val="00620079"/>
    <w:rsid w:val="00621BAF"/>
    <w:rsid w:val="00623172"/>
    <w:rsid w:val="00623966"/>
    <w:rsid w:val="00631F8A"/>
    <w:rsid w:val="00635BAD"/>
    <w:rsid w:val="0064017D"/>
    <w:rsid w:val="00641157"/>
    <w:rsid w:val="00644C03"/>
    <w:rsid w:val="00645AF1"/>
    <w:rsid w:val="00651F05"/>
    <w:rsid w:val="00653544"/>
    <w:rsid w:val="00656821"/>
    <w:rsid w:val="00657B90"/>
    <w:rsid w:val="006606DE"/>
    <w:rsid w:val="00663FD3"/>
    <w:rsid w:val="006649A8"/>
    <w:rsid w:val="0066512C"/>
    <w:rsid w:val="00670DC4"/>
    <w:rsid w:val="00672D9A"/>
    <w:rsid w:val="00673AF3"/>
    <w:rsid w:val="006765E7"/>
    <w:rsid w:val="0068089C"/>
    <w:rsid w:val="00684FCF"/>
    <w:rsid w:val="00686C02"/>
    <w:rsid w:val="00686F7A"/>
    <w:rsid w:val="006902C2"/>
    <w:rsid w:val="00697AF3"/>
    <w:rsid w:val="006A077B"/>
    <w:rsid w:val="006A0DA5"/>
    <w:rsid w:val="006A35C9"/>
    <w:rsid w:val="006A35D5"/>
    <w:rsid w:val="006A4DA9"/>
    <w:rsid w:val="006A59AF"/>
    <w:rsid w:val="006A5F93"/>
    <w:rsid w:val="006A6B90"/>
    <w:rsid w:val="006A7B88"/>
    <w:rsid w:val="006B0E5B"/>
    <w:rsid w:val="006B31E8"/>
    <w:rsid w:val="006B54CD"/>
    <w:rsid w:val="006C1811"/>
    <w:rsid w:val="006C18B8"/>
    <w:rsid w:val="006C3BF2"/>
    <w:rsid w:val="006C470D"/>
    <w:rsid w:val="006C4A27"/>
    <w:rsid w:val="006D2760"/>
    <w:rsid w:val="006D2B50"/>
    <w:rsid w:val="006E0EB5"/>
    <w:rsid w:val="006E28C8"/>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B0FC1"/>
    <w:rsid w:val="007B20C4"/>
    <w:rsid w:val="007B24F7"/>
    <w:rsid w:val="007B2DA1"/>
    <w:rsid w:val="007B41C6"/>
    <w:rsid w:val="007B61C7"/>
    <w:rsid w:val="007B6471"/>
    <w:rsid w:val="007B6919"/>
    <w:rsid w:val="007B7340"/>
    <w:rsid w:val="007C0B99"/>
    <w:rsid w:val="007C2252"/>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B46"/>
    <w:rsid w:val="00857578"/>
    <w:rsid w:val="00857BCA"/>
    <w:rsid w:val="00860351"/>
    <w:rsid w:val="0086284E"/>
    <w:rsid w:val="00864881"/>
    <w:rsid w:val="008651A2"/>
    <w:rsid w:val="00866DE4"/>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600C7"/>
    <w:rsid w:val="009605CD"/>
    <w:rsid w:val="009638CD"/>
    <w:rsid w:val="0097257D"/>
    <w:rsid w:val="009750E0"/>
    <w:rsid w:val="00977AF7"/>
    <w:rsid w:val="00982209"/>
    <w:rsid w:val="009824BD"/>
    <w:rsid w:val="00983DE0"/>
    <w:rsid w:val="009878A5"/>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C78"/>
    <w:rsid w:val="009C41EB"/>
    <w:rsid w:val="009C458C"/>
    <w:rsid w:val="009C546E"/>
    <w:rsid w:val="009D000A"/>
    <w:rsid w:val="009D05AB"/>
    <w:rsid w:val="009D3566"/>
    <w:rsid w:val="009D467D"/>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5963"/>
    <w:rsid w:val="00A56B0F"/>
    <w:rsid w:val="00A61EB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285"/>
    <w:rsid w:val="00AB0B7A"/>
    <w:rsid w:val="00AB263A"/>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FA0"/>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B95"/>
    <w:rsid w:val="00B045A6"/>
    <w:rsid w:val="00B07E08"/>
    <w:rsid w:val="00B1122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3C38"/>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50C93"/>
    <w:rsid w:val="00C52FCD"/>
    <w:rsid w:val="00C53E6A"/>
    <w:rsid w:val="00C542E2"/>
    <w:rsid w:val="00C56DBA"/>
    <w:rsid w:val="00C57873"/>
    <w:rsid w:val="00C579EC"/>
    <w:rsid w:val="00C57B4E"/>
    <w:rsid w:val="00C66DC9"/>
    <w:rsid w:val="00C72F51"/>
    <w:rsid w:val="00C75F6A"/>
    <w:rsid w:val="00C764F5"/>
    <w:rsid w:val="00C77833"/>
    <w:rsid w:val="00C80095"/>
    <w:rsid w:val="00C802ED"/>
    <w:rsid w:val="00C81D0D"/>
    <w:rsid w:val="00C8260B"/>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46A5"/>
    <w:rsid w:val="00CB75A0"/>
    <w:rsid w:val="00CB7A00"/>
    <w:rsid w:val="00CC2A91"/>
    <w:rsid w:val="00CC3328"/>
    <w:rsid w:val="00CD103B"/>
    <w:rsid w:val="00CD1B0B"/>
    <w:rsid w:val="00CD3E59"/>
    <w:rsid w:val="00CD78A9"/>
    <w:rsid w:val="00CE1356"/>
    <w:rsid w:val="00CE14ED"/>
    <w:rsid w:val="00CE2F34"/>
    <w:rsid w:val="00CE41AA"/>
    <w:rsid w:val="00CE6074"/>
    <w:rsid w:val="00CE674D"/>
    <w:rsid w:val="00CF07C3"/>
    <w:rsid w:val="00CF099F"/>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3E7C"/>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3D2A"/>
    <w:rsid w:val="00D648F2"/>
    <w:rsid w:val="00D66E7A"/>
    <w:rsid w:val="00D67457"/>
    <w:rsid w:val="00D71F85"/>
    <w:rsid w:val="00D74DD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0CC3"/>
    <w:rsid w:val="00DF1D73"/>
    <w:rsid w:val="00DF5283"/>
    <w:rsid w:val="00DF5E85"/>
    <w:rsid w:val="00DF7306"/>
    <w:rsid w:val="00E0242B"/>
    <w:rsid w:val="00E0425E"/>
    <w:rsid w:val="00E05D8D"/>
    <w:rsid w:val="00E1178A"/>
    <w:rsid w:val="00E11879"/>
    <w:rsid w:val="00E1227D"/>
    <w:rsid w:val="00E157FD"/>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50C38"/>
    <w:rsid w:val="00E5115B"/>
    <w:rsid w:val="00E5196E"/>
    <w:rsid w:val="00E527DE"/>
    <w:rsid w:val="00E53975"/>
    <w:rsid w:val="00E54244"/>
    <w:rsid w:val="00E543F7"/>
    <w:rsid w:val="00E610B6"/>
    <w:rsid w:val="00E627F8"/>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2F63"/>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E3DC4"/>
    <w:rsid w:val="00EF1443"/>
    <w:rsid w:val="00EF2D96"/>
    <w:rsid w:val="00EF30A5"/>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95C"/>
    <w:rsid w:val="00FA1C39"/>
    <w:rsid w:val="00FA48FE"/>
    <w:rsid w:val="00FA59BD"/>
    <w:rsid w:val="00FA7007"/>
    <w:rsid w:val="00FB024B"/>
    <w:rsid w:val="00FB073F"/>
    <w:rsid w:val="00FB0A56"/>
    <w:rsid w:val="00FB4FEE"/>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DE6"/>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28</Pages>
  <Words>7492</Words>
  <Characters>41208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421</cp:revision>
  <cp:lastPrinted>2025-01-03T19:09:00Z</cp:lastPrinted>
  <dcterms:created xsi:type="dcterms:W3CDTF">2025-04-03T14:36:00Z</dcterms:created>
  <dcterms:modified xsi:type="dcterms:W3CDTF">2025-10-17T18:26:00Z</dcterms:modified>
</cp:coreProperties>
</file>